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Nursery Operational Plan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59. Nursery Operational Plan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want parents to feel confident about the quality of care that is provided for their child in order for them to have no concerns for their child’s health, welfare and early learning. To continuously develop our practice, we regularly complete a self-evaluation cycle where we publish our opinions about the quality of our childcare and an action plan to implement emerging good practice from the sector. We welcome parent’s opinions and contributions to the self evaluation process and actively seek feedback through questionnaires, parents’ evenings and informal discussion which is recorded.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order for </w:t>
      </w:r>
      <w:r w:rsidDel="00000000" w:rsidR="00000000" w:rsidRPr="00000000">
        <w:rPr>
          <w:b w:val="1"/>
          <w:rtl w:val="0"/>
        </w:rPr>
        <w:t xml:space="preserve">Once Upon A Time Daycare</w:t>
      </w:r>
      <w:r w:rsidDel="00000000" w:rsidR="00000000" w:rsidRPr="00000000">
        <w:rPr>
          <w:rtl w:val="0"/>
        </w:rPr>
        <w:t xml:space="preserve">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plan is used by the nursery manager, staff, parents and outside agencies as a reference tool for general day-to-day practice and a tool against which to assess the quality of the service provided. We will review this policy on a regular basis</w:t>
      </w:r>
      <w:r w:rsidDel="00000000" w:rsidR="00000000" w:rsidRPr="00000000">
        <w:rPr>
          <w:b w:val="1"/>
          <w:rtl w:val="0"/>
        </w:rPr>
        <w:t xml:space="preserve">,</w:t>
      </w:r>
      <w:r w:rsidDel="00000000" w:rsidR="00000000" w:rsidRPr="00000000">
        <w:rPr>
          <w:rtl w:val="0"/>
        </w:rPr>
        <w:t xml:space="preserve"> using reflective practice, and make and implement any necessary changes following a review.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Suggested contents to be kept in your operational plan: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 index</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Early Years Foundation Stage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and Progress Checks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 Objectives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Person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 and Inclusion</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and Child Protection </w:t>
      </w:r>
    </w:p>
    <w:p w:rsidR="00000000" w:rsidDel="00000000" w:rsidP="00000000" w:rsidRDefault="00000000" w:rsidRPr="00000000" w14:paraId="0000001E">
      <w:pPr>
        <w:numPr>
          <w:ilvl w:val="1"/>
          <w:numId w:val="3"/>
        </w:numPr>
        <w:ind w:left="1440" w:hanging="360"/>
        <w:rPr/>
      </w:pPr>
      <w:r w:rsidDel="00000000" w:rsidR="00000000" w:rsidRPr="00000000">
        <w:rPr>
          <w:rtl w:val="0"/>
        </w:rPr>
        <w:t xml:space="preserve">Emergency Contacts</w:t>
      </w:r>
    </w:p>
    <w:p w:rsidR="00000000" w:rsidDel="00000000" w:rsidP="00000000" w:rsidRDefault="00000000" w:rsidRPr="00000000" w14:paraId="0000001F">
      <w:pPr>
        <w:numPr>
          <w:ilvl w:val="1"/>
          <w:numId w:val="3"/>
        </w:numPr>
        <w:ind w:left="1440" w:hanging="360"/>
        <w:rPr/>
      </w:pPr>
      <w:r w:rsidDel="00000000" w:rsidR="00000000" w:rsidRPr="00000000">
        <w:rPr>
          <w:rtl w:val="0"/>
        </w:rPr>
        <w:t xml:space="preserve">Designated Person(s)</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Leadership and Management</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People</w:t>
      </w:r>
    </w:p>
    <w:p w:rsidR="00000000" w:rsidDel="00000000" w:rsidP="00000000" w:rsidRDefault="00000000" w:rsidRPr="00000000" w14:paraId="00000023">
      <w:pPr>
        <w:numPr>
          <w:ilvl w:val="1"/>
          <w:numId w:val="3"/>
        </w:numPr>
        <w:ind w:left="1440" w:hanging="360"/>
        <w:rPr/>
      </w:pPr>
      <w:r w:rsidDel="00000000" w:rsidR="00000000" w:rsidRPr="00000000">
        <w:rPr>
          <w:rtl w:val="0"/>
        </w:rPr>
        <w:t xml:space="preserve">Organisation Structure</w:t>
      </w:r>
    </w:p>
    <w:p w:rsidR="00000000" w:rsidDel="00000000" w:rsidP="00000000" w:rsidRDefault="00000000" w:rsidRPr="00000000" w14:paraId="00000024">
      <w:pPr>
        <w:numPr>
          <w:ilvl w:val="1"/>
          <w:numId w:val="3"/>
        </w:numPr>
        <w:ind w:left="1440" w:hanging="360"/>
        <w:rPr/>
      </w:pPr>
      <w:r w:rsidDel="00000000" w:rsidR="00000000" w:rsidRPr="00000000">
        <w:rPr>
          <w:rtl w:val="0"/>
        </w:rPr>
        <w:t xml:space="preserve">Senior Management Contacts</w:t>
      </w:r>
    </w:p>
    <w:p w:rsidR="00000000" w:rsidDel="00000000" w:rsidP="00000000" w:rsidRDefault="00000000" w:rsidRPr="00000000" w14:paraId="00000025">
      <w:pPr>
        <w:numPr>
          <w:ilvl w:val="1"/>
          <w:numId w:val="3"/>
        </w:numPr>
        <w:ind w:left="1440" w:hanging="360"/>
        <w:rPr/>
      </w:pPr>
      <w:r w:rsidDel="00000000" w:rsidR="00000000" w:rsidRPr="00000000">
        <w:rPr>
          <w:rtl w:val="0"/>
        </w:rPr>
        <w:t xml:space="preserve">Nursery Organisation Structure Chart</w:t>
      </w:r>
    </w:p>
    <w:p w:rsidR="00000000" w:rsidDel="00000000" w:rsidP="00000000" w:rsidRDefault="00000000" w:rsidRPr="00000000" w14:paraId="00000026">
      <w:pPr>
        <w:numPr>
          <w:ilvl w:val="1"/>
          <w:numId w:val="3"/>
        </w:numPr>
        <w:ind w:left="1440" w:hanging="360"/>
        <w:rPr/>
      </w:pPr>
      <w:r w:rsidDel="00000000" w:rsidR="00000000" w:rsidRPr="00000000">
        <w:rPr>
          <w:rtl w:val="0"/>
        </w:rPr>
        <w:t xml:space="preserve">Staff Deployment</w:t>
      </w:r>
    </w:p>
    <w:p w:rsidR="00000000" w:rsidDel="00000000" w:rsidP="00000000" w:rsidRDefault="00000000" w:rsidRPr="00000000" w14:paraId="00000027">
      <w:pPr>
        <w:numPr>
          <w:ilvl w:val="1"/>
          <w:numId w:val="3"/>
        </w:numPr>
        <w:ind w:left="1440" w:hanging="360"/>
        <w:rPr/>
      </w:pPr>
      <w:r w:rsidDel="00000000" w:rsidR="00000000" w:rsidRPr="00000000">
        <w:rPr>
          <w:rtl w:val="0"/>
        </w:rPr>
        <w:t xml:space="preserve">Training Analysis/Chart</w:t>
      </w:r>
    </w:p>
    <w:p w:rsidR="00000000" w:rsidDel="00000000" w:rsidP="00000000" w:rsidRDefault="00000000" w:rsidRPr="00000000" w14:paraId="00000028">
      <w:pPr>
        <w:numPr>
          <w:ilvl w:val="1"/>
          <w:numId w:val="3"/>
        </w:numPr>
        <w:ind w:left="1440" w:hanging="360"/>
        <w:rPr/>
      </w:pPr>
      <w:r w:rsidDel="00000000" w:rsidR="00000000" w:rsidRPr="00000000">
        <w:rPr>
          <w:rtl w:val="0"/>
        </w:rPr>
        <w:t xml:space="preserve">Checklist for New Starters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1440" w:hanging="360"/>
        <w:rPr/>
      </w:pPr>
      <w:r w:rsidDel="00000000" w:rsidR="00000000" w:rsidRPr="00000000">
        <w:rPr>
          <w:rtl w:val="0"/>
        </w:rPr>
        <w:t xml:space="preserve">Health and Medicines</w:t>
      </w:r>
    </w:p>
    <w:p w:rsidR="00000000" w:rsidDel="00000000" w:rsidP="00000000" w:rsidRDefault="00000000" w:rsidRPr="00000000" w14:paraId="0000002B">
      <w:pPr>
        <w:numPr>
          <w:ilvl w:val="1"/>
          <w:numId w:val="2"/>
        </w:numPr>
        <w:ind w:left="2160" w:hanging="360"/>
        <w:rPr/>
      </w:pPr>
      <w:r w:rsidDel="00000000" w:rsidR="00000000" w:rsidRPr="00000000">
        <w:rPr>
          <w:rtl w:val="0"/>
        </w:rPr>
        <w:t xml:space="preserve">Names of the Staff who are Paediatric First Aid Trained</w:t>
      </w:r>
    </w:p>
    <w:p w:rsidR="00000000" w:rsidDel="00000000" w:rsidP="00000000" w:rsidRDefault="00000000" w:rsidRPr="00000000" w14:paraId="0000002C">
      <w:pPr>
        <w:numPr>
          <w:ilvl w:val="1"/>
          <w:numId w:val="2"/>
        </w:numPr>
        <w:ind w:left="2160" w:hanging="360"/>
        <w:rPr/>
      </w:pPr>
      <w:r w:rsidDel="00000000" w:rsidR="00000000" w:rsidRPr="00000000">
        <w:rPr>
          <w:rtl w:val="0"/>
        </w:rPr>
        <w:t xml:space="preserve">Contingency Plans</w:t>
      </w:r>
    </w:p>
    <w:p w:rsidR="00000000" w:rsidDel="00000000" w:rsidP="00000000" w:rsidRDefault="00000000" w:rsidRPr="00000000" w14:paraId="0000002D">
      <w:pPr>
        <w:numPr>
          <w:ilvl w:val="1"/>
          <w:numId w:val="2"/>
        </w:numPr>
        <w:ind w:left="2160" w:hanging="360"/>
        <w:rPr/>
      </w:pPr>
      <w:r w:rsidDel="00000000" w:rsidR="00000000" w:rsidRPr="00000000">
        <w:rPr>
          <w:rtl w:val="0"/>
        </w:rPr>
        <w:t xml:space="preserve">Accident and Medication Procedures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
        </w:numPr>
        <w:ind w:left="1440" w:hanging="360"/>
        <w:rPr/>
      </w:pPr>
      <w:r w:rsidDel="00000000" w:rsidR="00000000" w:rsidRPr="00000000">
        <w:rPr>
          <w:rtl w:val="0"/>
        </w:rPr>
        <w:t xml:space="preserve">Managing Behaviour</w:t>
      </w:r>
    </w:p>
    <w:p w:rsidR="00000000" w:rsidDel="00000000" w:rsidP="00000000" w:rsidRDefault="00000000" w:rsidRPr="00000000" w14:paraId="00000030">
      <w:pPr>
        <w:numPr>
          <w:ilvl w:val="1"/>
          <w:numId w:val="2"/>
        </w:numPr>
        <w:ind w:left="2160" w:hanging="360"/>
        <w:rPr/>
      </w:pPr>
      <w:r w:rsidDel="00000000" w:rsidR="00000000" w:rsidRPr="00000000">
        <w:rPr>
          <w:rtl w:val="0"/>
        </w:rPr>
        <w:t xml:space="preserve">Policy and Procedure</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2"/>
        </w:numPr>
        <w:ind w:left="1440" w:hanging="360"/>
        <w:rPr/>
      </w:pPr>
      <w:r w:rsidDel="00000000" w:rsidR="00000000" w:rsidRPr="00000000">
        <w:rPr>
          <w:rtl w:val="0"/>
        </w:rPr>
        <w:t xml:space="preserve">Safety and Suitability of Premises, Environment and Equipment</w:t>
      </w:r>
    </w:p>
    <w:p w:rsidR="00000000" w:rsidDel="00000000" w:rsidP="00000000" w:rsidRDefault="00000000" w:rsidRPr="00000000" w14:paraId="00000033">
      <w:pPr>
        <w:numPr>
          <w:ilvl w:val="1"/>
          <w:numId w:val="2"/>
        </w:numPr>
        <w:ind w:left="2160" w:hanging="360"/>
        <w:rPr/>
      </w:pPr>
      <w:r w:rsidDel="00000000" w:rsidR="00000000" w:rsidRPr="00000000">
        <w:rPr>
          <w:rtl w:val="0"/>
        </w:rPr>
        <w:t xml:space="preserve">Emergency Evacuation Procedures </w:t>
      </w:r>
    </w:p>
    <w:p w:rsidR="00000000" w:rsidDel="00000000" w:rsidP="00000000" w:rsidRDefault="00000000" w:rsidRPr="00000000" w14:paraId="00000034">
      <w:pPr>
        <w:numPr>
          <w:ilvl w:val="1"/>
          <w:numId w:val="2"/>
        </w:numPr>
        <w:ind w:left="2160" w:hanging="360"/>
        <w:rPr/>
      </w:pPr>
      <w:r w:rsidDel="00000000" w:rsidR="00000000" w:rsidRPr="00000000">
        <w:rPr>
          <w:rtl w:val="0"/>
        </w:rPr>
        <w:t xml:space="preserve">Emergency Locations </w:t>
      </w:r>
    </w:p>
    <w:p w:rsidR="00000000" w:rsidDel="00000000" w:rsidP="00000000" w:rsidRDefault="00000000" w:rsidRPr="00000000" w14:paraId="00000035">
      <w:pPr>
        <w:numPr>
          <w:ilvl w:val="1"/>
          <w:numId w:val="2"/>
        </w:numPr>
        <w:ind w:left="2160" w:hanging="360"/>
        <w:rPr/>
      </w:pPr>
      <w:r w:rsidDel="00000000" w:rsidR="00000000" w:rsidRPr="00000000">
        <w:rPr>
          <w:rtl w:val="0"/>
        </w:rPr>
        <w:t xml:space="preserve">Policy and Procedure Documentation</w:t>
      </w:r>
    </w:p>
    <w:p w:rsidR="00000000" w:rsidDel="00000000" w:rsidP="00000000" w:rsidRDefault="00000000" w:rsidRPr="00000000" w14:paraId="00000036">
      <w:pPr>
        <w:numPr>
          <w:ilvl w:val="1"/>
          <w:numId w:val="2"/>
        </w:numPr>
        <w:ind w:left="2160" w:hanging="360"/>
        <w:rPr/>
      </w:pPr>
      <w:r w:rsidDel="00000000" w:rsidR="00000000" w:rsidRPr="00000000">
        <w:rPr>
          <w:rtl w:val="0"/>
        </w:rPr>
        <w:t xml:space="preserve">Health and Safety Documentation</w:t>
      </w:r>
    </w:p>
    <w:p w:rsidR="00000000" w:rsidDel="00000000" w:rsidP="00000000" w:rsidRDefault="00000000" w:rsidRPr="00000000" w14:paraId="00000037">
      <w:pPr>
        <w:numPr>
          <w:ilvl w:val="1"/>
          <w:numId w:val="2"/>
        </w:numPr>
        <w:ind w:left="2160" w:hanging="360"/>
        <w:rPr/>
      </w:pPr>
      <w:r w:rsidDel="00000000" w:rsidR="00000000" w:rsidRPr="00000000">
        <w:rPr>
          <w:rtl w:val="0"/>
        </w:rPr>
        <w:t xml:space="preserve">Daily Operations Statement</w:t>
      </w:r>
    </w:p>
    <w:p w:rsidR="00000000" w:rsidDel="00000000" w:rsidP="00000000" w:rsidRDefault="00000000" w:rsidRPr="00000000" w14:paraId="00000038">
      <w:pPr>
        <w:numPr>
          <w:ilvl w:val="1"/>
          <w:numId w:val="2"/>
        </w:numPr>
        <w:ind w:left="2160" w:hanging="360"/>
        <w:rPr/>
      </w:pPr>
      <w:r w:rsidDel="00000000" w:rsidR="00000000" w:rsidRPr="00000000">
        <w:rPr>
          <w:rtl w:val="0"/>
        </w:rPr>
        <w:t xml:space="preserve">Risk Assessments</w:t>
      </w:r>
    </w:p>
    <w:p w:rsidR="00000000" w:rsidDel="00000000" w:rsidP="00000000" w:rsidRDefault="00000000" w:rsidRPr="00000000" w14:paraId="00000039">
      <w:pPr>
        <w:numPr>
          <w:ilvl w:val="1"/>
          <w:numId w:val="2"/>
        </w:numPr>
        <w:ind w:left="2160" w:hanging="360"/>
        <w:rPr/>
      </w:pPr>
      <w:r w:rsidDel="00000000" w:rsidR="00000000" w:rsidRPr="00000000">
        <w:rPr>
          <w:rtl w:val="0"/>
        </w:rPr>
        <w:t xml:space="preserve">Outings</w:t>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numPr>
          <w:ilvl w:val="0"/>
          <w:numId w:val="2"/>
        </w:numPr>
        <w:ind w:left="1440" w:hanging="360"/>
        <w:rPr/>
      </w:pPr>
      <w:r w:rsidDel="00000000" w:rsidR="00000000" w:rsidRPr="00000000">
        <w:rPr>
          <w:rtl w:val="0"/>
        </w:rPr>
        <w:t xml:space="preserve">Information and Records</w:t>
      </w:r>
    </w:p>
    <w:p w:rsidR="00000000" w:rsidDel="00000000" w:rsidP="00000000" w:rsidRDefault="00000000" w:rsidRPr="00000000" w14:paraId="0000003C">
      <w:pPr>
        <w:numPr>
          <w:ilvl w:val="1"/>
          <w:numId w:val="2"/>
        </w:numPr>
        <w:ind w:left="2160" w:hanging="360"/>
        <w:rPr/>
      </w:pPr>
      <w:r w:rsidDel="00000000" w:rsidR="00000000" w:rsidRPr="00000000">
        <w:rPr>
          <w:rtl w:val="0"/>
        </w:rPr>
        <w:t xml:space="preserve">Registration Details for Child</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Occupancy and Daily Records</w:t>
      </w:r>
    </w:p>
    <w:p w:rsidR="00000000" w:rsidDel="00000000" w:rsidP="00000000" w:rsidRDefault="00000000" w:rsidRPr="00000000" w14:paraId="0000003E">
      <w:pPr>
        <w:numPr>
          <w:ilvl w:val="1"/>
          <w:numId w:val="2"/>
        </w:numPr>
        <w:ind w:left="2160" w:hanging="360"/>
        <w:rPr/>
      </w:pPr>
      <w:r w:rsidDel="00000000" w:rsidR="00000000" w:rsidRPr="00000000">
        <w:rPr>
          <w:rtl w:val="0"/>
        </w:rPr>
        <w:t xml:space="preserve">Parent Pack</w:t>
      </w:r>
    </w:p>
    <w:p w:rsidR="00000000" w:rsidDel="00000000" w:rsidP="00000000" w:rsidRDefault="00000000" w:rsidRPr="00000000" w14:paraId="0000003F">
      <w:pPr>
        <w:numPr>
          <w:ilvl w:val="1"/>
          <w:numId w:val="2"/>
        </w:numPr>
        <w:ind w:left="2160" w:hanging="360"/>
        <w:rPr/>
      </w:pPr>
      <w:r w:rsidDel="00000000" w:rsidR="00000000" w:rsidRPr="00000000">
        <w:rPr>
          <w:rtl w:val="0"/>
        </w:rPr>
        <w:t xml:space="preserve">Complaints and Compliments</w:t>
      </w:r>
    </w:p>
    <w:p w:rsidR="00000000" w:rsidDel="00000000" w:rsidP="00000000" w:rsidRDefault="00000000" w:rsidRPr="00000000" w14:paraId="00000040">
      <w:pPr>
        <w:ind w:left="2160" w:firstLine="0"/>
        <w:rPr/>
      </w:pPr>
      <w:r w:rsidDel="00000000" w:rsidR="00000000" w:rsidRPr="00000000">
        <w:rPr>
          <w:rtl w:val="0"/>
        </w:rPr>
      </w:r>
    </w:p>
    <w:p w:rsidR="00000000" w:rsidDel="00000000" w:rsidP="00000000" w:rsidRDefault="00000000" w:rsidRPr="00000000" w14:paraId="00000041">
      <w:pPr>
        <w:numPr>
          <w:ilvl w:val="0"/>
          <w:numId w:val="2"/>
        </w:numPr>
        <w:ind w:left="1440" w:hanging="360"/>
        <w:rPr/>
      </w:pPr>
      <w:r w:rsidDel="00000000" w:rsidR="00000000" w:rsidRPr="00000000">
        <w:rPr>
          <w:rtl w:val="0"/>
        </w:rPr>
        <w:t xml:space="preserve">Business planning</w:t>
      </w:r>
    </w:p>
    <w:p w:rsidR="00000000" w:rsidDel="00000000" w:rsidP="00000000" w:rsidRDefault="00000000" w:rsidRPr="00000000" w14:paraId="00000042">
      <w:pPr>
        <w:numPr>
          <w:ilvl w:val="1"/>
          <w:numId w:val="2"/>
        </w:numPr>
        <w:ind w:left="2160" w:hanging="360"/>
        <w:rPr/>
      </w:pPr>
      <w:r w:rsidDel="00000000" w:rsidR="00000000" w:rsidRPr="00000000">
        <w:rPr>
          <w:rtl w:val="0"/>
        </w:rPr>
        <w:t xml:space="preserve">Mission and Vision Statement</w:t>
      </w:r>
    </w:p>
    <w:p w:rsidR="00000000" w:rsidDel="00000000" w:rsidP="00000000" w:rsidRDefault="00000000" w:rsidRPr="00000000" w14:paraId="00000043">
      <w:pPr>
        <w:numPr>
          <w:ilvl w:val="1"/>
          <w:numId w:val="2"/>
        </w:numPr>
        <w:ind w:left="2160" w:hanging="360"/>
        <w:rPr/>
      </w:pPr>
      <w:r w:rsidDel="00000000" w:rsidR="00000000" w:rsidRPr="00000000">
        <w:rPr>
          <w:rtl w:val="0"/>
        </w:rPr>
        <w:t xml:space="preserve">Inspection Report</w:t>
      </w:r>
    </w:p>
    <w:p w:rsidR="00000000" w:rsidDel="00000000" w:rsidP="00000000" w:rsidRDefault="00000000" w:rsidRPr="00000000" w14:paraId="00000044">
      <w:pPr>
        <w:numPr>
          <w:ilvl w:val="1"/>
          <w:numId w:val="2"/>
        </w:numPr>
        <w:ind w:left="2160" w:hanging="360"/>
        <w:rPr/>
      </w:pPr>
      <w:r w:rsidDel="00000000" w:rsidR="00000000" w:rsidRPr="00000000">
        <w:rPr>
          <w:rtl w:val="0"/>
        </w:rPr>
        <w:t xml:space="preserve">Important Information</w:t>
      </w:r>
    </w:p>
    <w:p w:rsidR="00000000" w:rsidDel="00000000" w:rsidP="00000000" w:rsidRDefault="00000000" w:rsidRPr="00000000" w14:paraId="00000045">
      <w:pPr>
        <w:numPr>
          <w:ilvl w:val="1"/>
          <w:numId w:val="2"/>
        </w:numPr>
        <w:ind w:left="2160" w:hanging="360"/>
        <w:rPr/>
      </w:pPr>
      <w:r w:rsidDel="00000000" w:rsidR="00000000" w:rsidRPr="00000000">
        <w:rPr>
          <w:rtl w:val="0"/>
        </w:rPr>
        <w:t xml:space="preserve">Nursery Plans</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Nursery Leaflet.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5">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6">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7">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58">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ddtjPLV8I6P7ryEUdB7xTWE8g==">AMUW2mUpT2ncWYFCs6J2LzF65j72ABhm2LpP1ylhQpH9O8HeN6jU2sCRzdWx7qSHOGFGNAhiT9rzwvRSf/tOJhywghhFVY6B7RwEec7Lzr7x/zmP/kaQyrxzKaa9duvqnVEoiL3wMO0X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2018-05-12T15:26:00Z</dcterms:created>
  <dc:creator>Donna Sheldon (NDNA)</dc:creator>
</cp:coreProperties>
</file>